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A3" w:rsidRPr="00B50E97" w:rsidRDefault="002701C6" w:rsidP="00DB06E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DB71A3" w:rsidRPr="00B50E97">
        <w:rPr>
          <w:rFonts w:asciiTheme="minorHAnsi" w:hAnsiTheme="minorHAnsi" w:cstheme="minorHAnsi"/>
          <w:b/>
          <w:sz w:val="32"/>
          <w:szCs w:val="32"/>
        </w:rPr>
        <w:t>amtycke</w:t>
      </w:r>
      <w:r w:rsidR="003402F2" w:rsidRPr="00B50E97">
        <w:rPr>
          <w:rFonts w:asciiTheme="minorHAnsi" w:hAnsiTheme="minorHAnsi" w:cstheme="minorHAnsi"/>
          <w:b/>
          <w:sz w:val="32"/>
          <w:szCs w:val="32"/>
        </w:rPr>
        <w:t xml:space="preserve"> till förtroendeuppdrag</w:t>
      </w:r>
    </w:p>
    <w:p w:rsidR="003402F2" w:rsidRPr="00B50E97" w:rsidRDefault="003402F2" w:rsidP="00DB71A3">
      <w:pPr>
        <w:rPr>
          <w:rFonts w:asciiTheme="minorHAnsi" w:hAnsiTheme="minorHAnsi" w:cstheme="minorHAnsi"/>
        </w:rPr>
      </w:pPr>
    </w:p>
    <w:p w:rsidR="00DB71A3" w:rsidRPr="00B50E97" w:rsidRDefault="00DB71A3" w:rsidP="00DB71A3">
      <w:pPr>
        <w:rPr>
          <w:rFonts w:asciiTheme="minorHAnsi" w:hAnsiTheme="minorHAnsi" w:cstheme="minorHAnsi"/>
        </w:rPr>
      </w:pPr>
      <w:r w:rsidRPr="00B50E97">
        <w:rPr>
          <w:rFonts w:asciiTheme="minorHAnsi" w:hAnsiTheme="minorHAnsi" w:cstheme="minorHAnsi"/>
        </w:rPr>
        <w:t xml:space="preserve">Enligt kommunallagen 70§ får endast den som har gett sitt samtycke till att ta emot </w:t>
      </w:r>
      <w:r w:rsidR="003402F2" w:rsidRPr="00B50E97">
        <w:rPr>
          <w:rFonts w:asciiTheme="minorHAnsi" w:hAnsiTheme="minorHAnsi" w:cstheme="minorHAnsi"/>
        </w:rPr>
        <w:t>ett förtroende</w:t>
      </w:r>
      <w:r w:rsidRPr="00B50E97">
        <w:rPr>
          <w:rFonts w:asciiTheme="minorHAnsi" w:hAnsiTheme="minorHAnsi" w:cstheme="minorHAnsi"/>
        </w:rPr>
        <w:t xml:space="preserve">uppdrag väljas. </w:t>
      </w:r>
    </w:p>
    <w:p w:rsidR="003402F2" w:rsidRPr="00B50E97" w:rsidRDefault="003402F2" w:rsidP="00DB71A3">
      <w:pPr>
        <w:rPr>
          <w:rFonts w:asciiTheme="minorHAnsi" w:hAnsiTheme="minorHAnsi" w:cstheme="minorHAnsi"/>
        </w:rPr>
      </w:pPr>
    </w:p>
    <w:p w:rsidR="00DB71A3" w:rsidRPr="00B50E97" w:rsidRDefault="00DB71A3" w:rsidP="00DB71A3">
      <w:pPr>
        <w:rPr>
          <w:rFonts w:asciiTheme="minorHAnsi" w:hAnsiTheme="minorHAnsi" w:cstheme="minorHAnsi"/>
        </w:rPr>
      </w:pPr>
      <w:r w:rsidRPr="00B50E97">
        <w:rPr>
          <w:rFonts w:asciiTheme="minorHAnsi" w:hAnsiTheme="minorHAnsi" w:cstheme="minorHAnsi"/>
        </w:rPr>
        <w:t>Jag samtycker till att väljas till följande förtroendeuppdrag:</w:t>
      </w:r>
    </w:p>
    <w:p w:rsidR="003402F2" w:rsidRPr="00B50E97" w:rsidRDefault="003402F2" w:rsidP="00795CA5">
      <w:pPr>
        <w:rPr>
          <w:rFonts w:asciiTheme="minorHAnsi" w:hAnsiTheme="minorHAnsi" w:cstheme="minorHAnsi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</w:tbl>
    <w:p w:rsidR="003402F2" w:rsidRPr="00B50E97" w:rsidRDefault="003402F2" w:rsidP="00795CA5">
      <w:pPr>
        <w:rPr>
          <w:rFonts w:asciiTheme="minorHAnsi" w:hAnsiTheme="minorHAnsi" w:cstheme="minorHAnsi"/>
        </w:rPr>
      </w:pPr>
    </w:p>
    <w:p w:rsidR="003402F2" w:rsidRPr="00B50E97" w:rsidRDefault="003402F2" w:rsidP="00795CA5">
      <w:pPr>
        <w:rPr>
          <w:rFonts w:asciiTheme="minorHAnsi" w:hAnsiTheme="minorHAnsi" w:cstheme="minorHAnsi"/>
        </w:rPr>
      </w:pPr>
    </w:p>
    <w:p w:rsidR="003402F2" w:rsidRPr="00B50E97" w:rsidRDefault="003402F2" w:rsidP="00795CA5">
      <w:pPr>
        <w:rPr>
          <w:rFonts w:asciiTheme="minorHAnsi" w:hAnsiTheme="minorHAnsi" w:cstheme="minorHAnsi"/>
        </w:rPr>
      </w:pPr>
      <w:r w:rsidRPr="00B50E97">
        <w:rPr>
          <w:rFonts w:asciiTheme="minorHAnsi" w:hAnsiTheme="minorHAnsi" w:cstheme="minorHAnsi"/>
        </w:rPr>
        <w:t>Ort och tid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</w:tbl>
    <w:p w:rsidR="003402F2" w:rsidRPr="00B50E97" w:rsidRDefault="003402F2" w:rsidP="00795CA5">
      <w:pPr>
        <w:rPr>
          <w:rFonts w:asciiTheme="minorHAnsi" w:hAnsiTheme="minorHAnsi" w:cstheme="minorHAnsi"/>
        </w:rPr>
      </w:pPr>
    </w:p>
    <w:p w:rsidR="003402F2" w:rsidRPr="00B50E97" w:rsidRDefault="003402F2" w:rsidP="00795CA5">
      <w:pPr>
        <w:rPr>
          <w:rFonts w:asciiTheme="minorHAnsi" w:hAnsiTheme="minorHAnsi" w:cstheme="minorHAnsi"/>
        </w:rPr>
      </w:pPr>
    </w:p>
    <w:p w:rsidR="00142BBE" w:rsidRPr="00B50E97" w:rsidRDefault="00142BBE" w:rsidP="00795CA5">
      <w:pPr>
        <w:rPr>
          <w:rFonts w:asciiTheme="minorHAnsi" w:hAnsiTheme="minorHAnsi" w:cstheme="minorHAnsi"/>
        </w:rPr>
      </w:pPr>
    </w:p>
    <w:p w:rsidR="00142BBE" w:rsidRPr="00B50E97" w:rsidRDefault="0000277D" w:rsidP="00795CA5">
      <w:pPr>
        <w:rPr>
          <w:rFonts w:asciiTheme="minorHAnsi" w:hAnsiTheme="minorHAnsi" w:cstheme="minorHAnsi"/>
        </w:rPr>
      </w:pPr>
      <w:r w:rsidRPr="00B50E97">
        <w:rPr>
          <w:rFonts w:asciiTheme="minorHAnsi" w:hAnsiTheme="minorHAnsi" w:cstheme="minorHAnsi"/>
        </w:rPr>
        <w:t>Underskrift och namnförtydligande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0277D" w:rsidRPr="00B50E97" w:rsidTr="0000277D">
        <w:trPr>
          <w:tblCellSpacing w:w="20" w:type="dxa"/>
        </w:trPr>
        <w:tc>
          <w:tcPr>
            <w:tcW w:w="9212" w:type="dxa"/>
            <w:shd w:val="clear" w:color="auto" w:fill="auto"/>
          </w:tcPr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  <w:p w:rsidR="0000277D" w:rsidRPr="00B50E97" w:rsidRDefault="0000277D" w:rsidP="00795CA5">
            <w:pPr>
              <w:rPr>
                <w:rFonts w:asciiTheme="minorHAnsi" w:hAnsiTheme="minorHAnsi" w:cstheme="minorHAnsi"/>
              </w:rPr>
            </w:pPr>
          </w:p>
        </w:tc>
      </w:tr>
    </w:tbl>
    <w:p w:rsidR="003402F2" w:rsidRPr="00B50E97" w:rsidRDefault="003402F2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AC64E4" w:rsidRPr="00B50E97" w:rsidRDefault="00AC64E4" w:rsidP="00795CA5">
      <w:pPr>
        <w:rPr>
          <w:rFonts w:asciiTheme="minorHAnsi" w:hAnsiTheme="minorHAnsi" w:cstheme="minorHAnsi"/>
        </w:rPr>
      </w:pPr>
    </w:p>
    <w:p w:rsidR="00D70355" w:rsidRPr="00B50E97" w:rsidRDefault="00D70355" w:rsidP="00795CA5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sectPr w:rsidR="00D70355" w:rsidRPr="00B50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0D" w:rsidRDefault="007E060D">
      <w:r>
        <w:separator/>
      </w:r>
    </w:p>
  </w:endnote>
  <w:endnote w:type="continuationSeparator" w:id="0">
    <w:p w:rsidR="007E060D" w:rsidRDefault="007E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0D" w:rsidRDefault="007E060D">
      <w:r>
        <w:separator/>
      </w:r>
    </w:p>
  </w:footnote>
  <w:footnote w:type="continuationSeparator" w:id="0">
    <w:p w:rsidR="007E060D" w:rsidRDefault="007E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0CA" w:rsidRDefault="00331E47">
    <w:pPr>
      <w:pStyle w:val="Sidhuvud"/>
    </w:pPr>
    <w:r>
      <w:rPr>
        <w:noProof/>
        <w:lang w:val="sv-FI" w:eastAsia="sv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631190" cy="695325"/>
          <wp:effectExtent l="0" t="0" r="0" b="0"/>
          <wp:wrapTight wrapText="bothSides">
            <wp:wrapPolygon edited="0">
              <wp:start x="0" y="0"/>
              <wp:lineTo x="0" y="21304"/>
              <wp:lineTo x="20861" y="21304"/>
              <wp:lineTo x="208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CA">
      <w:tab/>
      <w:t xml:space="preserve">  </w:t>
    </w:r>
  </w:p>
  <w:p w:rsidR="007D40CA" w:rsidRDefault="007D40CA">
    <w:pPr>
      <w:pStyle w:val="Sidhuvud"/>
    </w:pPr>
  </w:p>
  <w:p w:rsidR="007D40CA" w:rsidRDefault="007D40CA">
    <w:pPr>
      <w:pStyle w:val="Sidhuvud"/>
    </w:pPr>
    <w:r>
      <w:tab/>
    </w:r>
    <w:r>
      <w:tab/>
      <w:t xml:space="preserve">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012B"/>
    <w:multiLevelType w:val="hybridMultilevel"/>
    <w:tmpl w:val="1F6E42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421C"/>
    <w:multiLevelType w:val="hybridMultilevel"/>
    <w:tmpl w:val="D88AC33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360A87"/>
    <w:multiLevelType w:val="hybridMultilevel"/>
    <w:tmpl w:val="4A2AAD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BE7"/>
    <w:multiLevelType w:val="multilevel"/>
    <w:tmpl w:val="38020E18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17E9"/>
    <w:multiLevelType w:val="hybridMultilevel"/>
    <w:tmpl w:val="E954038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0353"/>
    <w:multiLevelType w:val="hybridMultilevel"/>
    <w:tmpl w:val="A9CA24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F40"/>
    <w:multiLevelType w:val="hybridMultilevel"/>
    <w:tmpl w:val="38020E18"/>
    <w:lvl w:ilvl="0" w:tplc="932EB3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5"/>
    <w:rsid w:val="0000277D"/>
    <w:rsid w:val="00023CE7"/>
    <w:rsid w:val="000457C3"/>
    <w:rsid w:val="000702FF"/>
    <w:rsid w:val="000777CA"/>
    <w:rsid w:val="000914A4"/>
    <w:rsid w:val="000923C0"/>
    <w:rsid w:val="000E5C6A"/>
    <w:rsid w:val="000F7932"/>
    <w:rsid w:val="00142BBE"/>
    <w:rsid w:val="001A5744"/>
    <w:rsid w:val="001F5995"/>
    <w:rsid w:val="002701C6"/>
    <w:rsid w:val="0027677C"/>
    <w:rsid w:val="00280D07"/>
    <w:rsid w:val="0031751E"/>
    <w:rsid w:val="00331E47"/>
    <w:rsid w:val="003402F2"/>
    <w:rsid w:val="003B50E8"/>
    <w:rsid w:val="003C775D"/>
    <w:rsid w:val="00490840"/>
    <w:rsid w:val="004F0656"/>
    <w:rsid w:val="00517D88"/>
    <w:rsid w:val="00545ED0"/>
    <w:rsid w:val="00554759"/>
    <w:rsid w:val="005A328D"/>
    <w:rsid w:val="005A68A1"/>
    <w:rsid w:val="005B0B34"/>
    <w:rsid w:val="005C5C7D"/>
    <w:rsid w:val="006039D1"/>
    <w:rsid w:val="00634C87"/>
    <w:rsid w:val="006A4AB5"/>
    <w:rsid w:val="006E4FB5"/>
    <w:rsid w:val="00704152"/>
    <w:rsid w:val="00721A0E"/>
    <w:rsid w:val="007714F5"/>
    <w:rsid w:val="00785432"/>
    <w:rsid w:val="00795CA5"/>
    <w:rsid w:val="007C65BD"/>
    <w:rsid w:val="007C7315"/>
    <w:rsid w:val="007D40CA"/>
    <w:rsid w:val="007E060D"/>
    <w:rsid w:val="008206E2"/>
    <w:rsid w:val="008730E3"/>
    <w:rsid w:val="00880ABC"/>
    <w:rsid w:val="008964B1"/>
    <w:rsid w:val="008972E8"/>
    <w:rsid w:val="008F0836"/>
    <w:rsid w:val="00922511"/>
    <w:rsid w:val="00961A9A"/>
    <w:rsid w:val="00972858"/>
    <w:rsid w:val="009855CA"/>
    <w:rsid w:val="009965C9"/>
    <w:rsid w:val="009F436F"/>
    <w:rsid w:val="00A763F5"/>
    <w:rsid w:val="00A814C7"/>
    <w:rsid w:val="00AC64E4"/>
    <w:rsid w:val="00B14865"/>
    <w:rsid w:val="00B236D7"/>
    <w:rsid w:val="00B50E97"/>
    <w:rsid w:val="00B740F9"/>
    <w:rsid w:val="00BA5EDF"/>
    <w:rsid w:val="00BD4F18"/>
    <w:rsid w:val="00C33D16"/>
    <w:rsid w:val="00CC144A"/>
    <w:rsid w:val="00CD6955"/>
    <w:rsid w:val="00CD713E"/>
    <w:rsid w:val="00D372D6"/>
    <w:rsid w:val="00D5622D"/>
    <w:rsid w:val="00D70355"/>
    <w:rsid w:val="00D8025B"/>
    <w:rsid w:val="00D85697"/>
    <w:rsid w:val="00DB06E4"/>
    <w:rsid w:val="00DB38DE"/>
    <w:rsid w:val="00DB71A3"/>
    <w:rsid w:val="00DE3742"/>
    <w:rsid w:val="00E13934"/>
    <w:rsid w:val="00E60EE7"/>
    <w:rsid w:val="00ED5411"/>
    <w:rsid w:val="00ED7144"/>
    <w:rsid w:val="00F31FC5"/>
    <w:rsid w:val="00F6639F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77EAD85"/>
  <w15:chartTrackingRefBased/>
  <w15:docId w15:val="{D770CF84-0B3F-44F5-B518-7BEA683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slag">
    <w:name w:val="frslag"/>
    <w:basedOn w:val="Normal"/>
    <w:rsid w:val="00795CA5"/>
    <w:pPr>
      <w:spacing w:before="100" w:beforeAutospacing="1" w:after="100" w:afterAutospacing="1"/>
    </w:pPr>
  </w:style>
  <w:style w:type="paragraph" w:styleId="Sidhuvud">
    <w:name w:val="header"/>
    <w:basedOn w:val="Normal"/>
    <w:rsid w:val="002767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7677C"/>
    <w:pPr>
      <w:tabs>
        <w:tab w:val="center" w:pos="4536"/>
        <w:tab w:val="right" w:pos="9072"/>
      </w:tabs>
    </w:pPr>
  </w:style>
  <w:style w:type="character" w:styleId="Hyperlnk">
    <w:name w:val="Hyperlink"/>
    <w:rsid w:val="009F436F"/>
    <w:rPr>
      <w:color w:val="0000FF"/>
      <w:u w:val="single"/>
    </w:rPr>
  </w:style>
  <w:style w:type="table" w:styleId="Tabellrutnt">
    <w:name w:val="Table Grid"/>
    <w:basedOn w:val="Normaltabell"/>
    <w:uiPriority w:val="39"/>
    <w:rsid w:val="0000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rsid w:val="000027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22"/>
    <w:qFormat/>
    <w:rsid w:val="001A5744"/>
    <w:rPr>
      <w:b/>
      <w:bCs/>
    </w:rPr>
  </w:style>
  <w:style w:type="paragraph" w:styleId="Normalwebb">
    <w:name w:val="Normal (Web)"/>
    <w:basedOn w:val="Normal"/>
    <w:uiPriority w:val="99"/>
    <w:unhideWhenUsed/>
    <w:rsid w:val="00CD713E"/>
    <w:pPr>
      <w:spacing w:before="100" w:beforeAutospacing="1" w:after="100" w:afterAutospacing="1"/>
    </w:pPr>
    <w:rPr>
      <w:lang w:val="sv-FI" w:eastAsia="sv-FI"/>
    </w:rPr>
  </w:style>
  <w:style w:type="paragraph" w:styleId="Ballongtext">
    <w:name w:val="Balloon Text"/>
    <w:basedOn w:val="Normal"/>
    <w:link w:val="BallongtextChar"/>
    <w:rsid w:val="000702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702FF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räntestödslån; Fab Nykarleby Bostäder, radhustomt 2 i kvarter 1342 i 13 stadsdelen (invid Solliden/Östra Åvägen)</vt:lpstr>
    </vt:vector>
  </TitlesOfParts>
  <Company>Nykarleby stad</Company>
  <LinksUpToDate>false</LinksUpToDate>
  <CharactersWithSpaces>296</CharactersWithSpaces>
  <SharedDoc>false</SharedDoc>
  <HLinks>
    <vt:vector size="36" baseType="variant">
      <vt:variant>
        <vt:i4>4194359</vt:i4>
      </vt:variant>
      <vt:variant>
        <vt:i4>15</vt:i4>
      </vt:variant>
      <vt:variant>
        <vt:i4>0</vt:i4>
      </vt:variant>
      <vt:variant>
        <vt:i4>5</vt:i4>
      </vt:variant>
      <vt:variant>
        <vt:lpwstr>mailto:Rita.Fridlund@nykarleby.fi</vt:lpwstr>
      </vt:variant>
      <vt:variant>
        <vt:lpwstr/>
      </vt:variant>
      <vt:variant>
        <vt:i4>6684677</vt:i4>
      </vt:variant>
      <vt:variant>
        <vt:i4>12</vt:i4>
      </vt:variant>
      <vt:variant>
        <vt:i4>0</vt:i4>
      </vt:variant>
      <vt:variant>
        <vt:i4>5</vt:i4>
      </vt:variant>
      <vt:variant>
        <vt:lpwstr>mailto:Solveig.Rif@nykarleby.fi</vt:lpwstr>
      </vt:variant>
      <vt:variant>
        <vt:lpwstr/>
      </vt:variant>
      <vt:variant>
        <vt:i4>2818071</vt:i4>
      </vt:variant>
      <vt:variant>
        <vt:i4>9</vt:i4>
      </vt:variant>
      <vt:variant>
        <vt:i4>0</vt:i4>
      </vt:variant>
      <vt:variant>
        <vt:i4>5</vt:i4>
      </vt:variant>
      <vt:variant>
        <vt:lpwstr>mailto:Ann-Charlott.Enlund@nykarleby.fi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mailto:Barbro.Julin@nykarleby.fi</vt:lpwstr>
      </vt:variant>
      <vt:variant>
        <vt:lpwstr/>
      </vt:variant>
      <vt:variant>
        <vt:i4>4456559</vt:i4>
      </vt:variant>
      <vt:variant>
        <vt:i4>3</vt:i4>
      </vt:variant>
      <vt:variant>
        <vt:i4>0</vt:i4>
      </vt:variant>
      <vt:variant>
        <vt:i4>5</vt:i4>
      </vt:variant>
      <vt:variant>
        <vt:lpwstr>mailto:Helena.Nukala-Kronlund@nykarleby.fi</vt:lpwstr>
      </vt:variant>
      <vt:variant>
        <vt:lpwstr/>
      </vt:variant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mailto:teresia.totterman-engstrom@nykarleby.fi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räntestödslån; Fab Nykarleby Bostäder, radhustomt 2 i kvarter 1342 i 13 stadsdelen (invid Solliden/Östra Åvägen)</dc:title>
  <dc:subject/>
  <dc:creator>user</dc:creator>
  <cp:keywords/>
  <dc:description/>
  <cp:lastModifiedBy>Nykarleby stad</cp:lastModifiedBy>
  <cp:revision>2</cp:revision>
  <cp:lastPrinted>2021-08-26T07:21:00Z</cp:lastPrinted>
  <dcterms:created xsi:type="dcterms:W3CDTF">2021-09-01T12:41:00Z</dcterms:created>
  <dcterms:modified xsi:type="dcterms:W3CDTF">2021-09-01T12:41:00Z</dcterms:modified>
</cp:coreProperties>
</file>